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0477F14F" w14:textId="77777777">
      <w:pPr>
        <w:pStyle w:val="Title"/>
        <w:rPr>
          <w:caps w:val="0"/>
          <w:kern w:val="0"/>
        </w:rPr>
      </w:pPr>
      <w:r w:rsidRPr="002F6A28">
        <w:rPr>
          <w:caps w:val="0"/>
          <w:kern w:val="0"/>
        </w:rPr>
        <w:t>NOTIFICATION</w:t>
      </w:r>
    </w:p>
    <w:p w:rsidR="009239F7" w:rsidRPr="002F6A28" w:rsidP="002F6A28" w14:paraId="0871202C" w14:textId="77777777">
      <w:pPr>
        <w:jc w:val="center"/>
      </w:pPr>
      <w:r w:rsidRPr="002F6A28">
        <w:t>The following notification is being circulated in accordance with Article 10.6</w:t>
      </w:r>
    </w:p>
    <w:p w:rsidR="009239F7" w:rsidRPr="002F6A28" w:rsidP="002F6A28" w14:paraId="76EBDB7F"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46DF3C54"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51509B16"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1C5A6FE3" w14:textId="77777777">
            <w:pPr>
              <w:spacing w:before="120" w:after="120"/>
            </w:pPr>
            <w:r w:rsidRPr="002F6A28">
              <w:rPr>
                <w:b/>
              </w:rPr>
              <w:t>Notifying Member:</w:t>
            </w:r>
            <w:r w:rsidRPr="00C92678" w:rsidR="00EE3A11">
              <w:t xml:space="preserve"> </w:t>
            </w:r>
            <w:r w:rsidRPr="00C92678" w:rsidR="00EE3A11">
              <w:rPr>
                <w:u w:val="single"/>
              </w:rPr>
              <w:t>UNITED ARAB EMIRATES, KINGDOM OF BAHRAIN, THE STATE OF KUWAIT, OMAN, QATAR, KINGDOM OF SAUDI ARABIA, YEMEN</w:t>
            </w:r>
          </w:p>
          <w:p w:rsidR="00F85C99" w:rsidRPr="002F6A28" w:rsidP="002F6A28" w14:paraId="54832996" w14:textId="77777777">
            <w:pPr>
              <w:spacing w:after="120"/>
            </w:pPr>
            <w:r w:rsidRPr="002F6A28">
              <w:rPr>
                <w:b/>
              </w:rPr>
              <w:t>If applicable, name of local government involved (Article 3.2 and 7.2):</w:t>
            </w:r>
            <w:r w:rsidRPr="00C379C8" w:rsidR="00EE3A11">
              <w:t xml:space="preserve"> </w:t>
            </w:r>
          </w:p>
        </w:tc>
      </w:tr>
      <w:tr w14:paraId="18D148E1"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D1A3E60"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72D7DD3C" w14:textId="77777777">
            <w:pPr>
              <w:spacing w:before="120" w:after="120"/>
            </w:pPr>
            <w:r w:rsidRPr="002F6A28">
              <w:rPr>
                <w:b/>
              </w:rPr>
              <w:t>Agency responsible:</w:t>
            </w:r>
            <w:r w:rsidRPr="00C379C8" w:rsidR="00EE3A11">
              <w:t xml:space="preserve"> </w:t>
            </w:r>
          </w:p>
          <w:p w:rsidR="00EE3A11" w:rsidRPr="00C379C8" w:rsidP="00155128" w14:paraId="5E4F4A72" w14:textId="77777777">
            <w:pPr>
              <w:spacing w:after="120"/>
            </w:pPr>
            <w:r w:rsidRPr="00C379C8">
              <w:t>Saudi Food and Drug Authority (SFDA)</w:t>
            </w:r>
          </w:p>
          <w:p w:rsidR="00F85C99" w:rsidRPr="002F6A28" w:rsidP="00AA646C" w14:paraId="22E7D6CD"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C379C8" w:rsidP="00AA646C" w14:paraId="332832B7" w14:textId="77777777">
            <w:r w:rsidRPr="00C379C8">
              <w:t>Saudi Standards Metrology and Quality Organization</w:t>
            </w:r>
          </w:p>
          <w:p w:rsidR="00AC6C6E" w:rsidRPr="00C379C8" w:rsidP="00AA646C" w14:paraId="282E71D2" w14:textId="77777777">
            <w:pPr>
              <w:spacing w:after="120"/>
            </w:pPr>
            <w:r w:rsidRPr="00C379C8">
              <w:t xml:space="preserve">P.O. BOX: 3437 Riyadh 11471 Tel: +966(1)2529095 Fax +966(1)4520086 Email: </w:t>
            </w:r>
            <w:hyperlink r:id="rId6" w:history="1">
              <w:r w:rsidRPr="00C379C8">
                <w:rPr>
                  <w:color w:val="0000FF"/>
                  <w:u w:val="single"/>
                </w:rPr>
                <w:t>enquirypoint@saso.gov.sa</w:t>
              </w:r>
            </w:hyperlink>
            <w:r w:rsidRPr="00C379C8">
              <w:t xml:space="preserve"> Website: www.saso.gov.sa</w:t>
            </w:r>
          </w:p>
        </w:tc>
      </w:tr>
      <w:tr w14:paraId="053FD307"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FE58D12"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1461C143" w14:textId="77777777">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22A234AC"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C8F630B"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23D7A358" w14:textId="77777777">
            <w:pPr>
              <w:spacing w:before="120" w:after="120"/>
            </w:pPr>
            <w:r w:rsidRPr="002F6A28">
              <w:rPr>
                <w:b/>
              </w:rPr>
              <w:t>Products covered (HS or CCCN where applicable, otherwise national tariff heading. ICS numbers may be provided in addition, where applicable):</w:t>
            </w:r>
            <w:r w:rsidRPr="00C379C8" w:rsidR="00EE3A11">
              <w:t xml:space="preserve"> Prepackaged and prepared foods (ICS code(s): 67.230)</w:t>
            </w:r>
          </w:p>
        </w:tc>
      </w:tr>
      <w:tr w14:paraId="4E4C76CB"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3CB6BD2"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6DF4401C" w14:textId="77777777">
            <w:pPr>
              <w:spacing w:before="120" w:after="120"/>
            </w:pPr>
            <w:r w:rsidRPr="002F6A28">
              <w:rPr>
                <w:b/>
              </w:rPr>
              <w:t>Title, number of pages and language(s) of the notified document:</w:t>
            </w:r>
            <w:r w:rsidRPr="00C379C8" w:rsidR="00EE3A11">
              <w:t xml:space="preserve"> Supplementary Sport Foods; (17 page(s), in Arabic)</w:t>
            </w:r>
          </w:p>
        </w:tc>
      </w:tr>
      <w:tr w14:paraId="7B49C737"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66763710"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602B618A" w14:textId="77777777">
            <w:pPr>
              <w:spacing w:before="120" w:after="120"/>
              <w:rPr>
                <w:b/>
              </w:rPr>
            </w:pPr>
            <w:r w:rsidRPr="002F6A28">
              <w:rPr>
                <w:b/>
              </w:rPr>
              <w:t>Description of content:</w:t>
            </w:r>
            <w:r w:rsidRPr="00C379C8" w:rsidR="00FE448B">
              <w:t xml:space="preserve"> This draft technical regulation applies to sport products include food and beverages for sports, for example (powders, liquids, chewable or effervescent tablets, and bars), and consists mainly of carbohydrates, fats, proteins, or amino acids, and one or more of the following components are included in their preparation: amino acids, vitamins, and minerals. plant extracts and are not to be used for weight loss or as part of a medical treatment. These include (high carbohydrate supplement, protein energy supplement, Energy supplement, supplementary sports food for other purposes).</w:t>
            </w:r>
          </w:p>
        </w:tc>
      </w:tr>
      <w:tr w14:paraId="48AD028C"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86C923F"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58337219" w14:textId="77777777">
            <w:pPr>
              <w:spacing w:before="120" w:after="120"/>
              <w:rPr>
                <w:b/>
              </w:rPr>
            </w:pPr>
            <w:r w:rsidRPr="002F6A28">
              <w:rPr>
                <w:b/>
              </w:rPr>
              <w:t>Objective and rationale, including the nature of urgent problems where applicable:</w:t>
            </w:r>
            <w:r w:rsidRPr="00C379C8" w:rsidR="00EE3A11">
              <w:t xml:space="preserve"> Consumer information, labelling; Protection of human health or safety</w:t>
            </w:r>
          </w:p>
        </w:tc>
      </w:tr>
      <w:tr w14:paraId="0E2DE3B0"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30478A0E"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438802B8" w14:textId="77777777">
            <w:pPr>
              <w:spacing w:before="120" w:after="120"/>
              <w:rPr>
                <w:bCs/>
              </w:rPr>
            </w:pPr>
            <w:r w:rsidRPr="002F6A28">
              <w:rPr>
                <w:b/>
              </w:rPr>
              <w:t>Relevant documents:</w:t>
            </w:r>
            <w:r w:rsidRPr="002F6A28" w:rsidR="00EE3A11">
              <w:t xml:space="preserve"> </w:t>
            </w:r>
          </w:p>
          <w:p w:rsidR="00EE3A11" w:rsidRPr="002F6A28" w:rsidP="007F13E8" w14:paraId="53DD1932" w14:textId="77777777">
            <w:pPr>
              <w:numPr>
                <w:ilvl w:val="0"/>
                <w:numId w:val="16"/>
              </w:numPr>
              <w:spacing w:before="120" w:after="120"/>
            </w:pPr>
            <w:r w:rsidRPr="002F6A28">
              <w:t xml:space="preserve">Food Standards Australia New Zealand. (2021, April). </w:t>
            </w:r>
            <w:r w:rsidRPr="002F6A28">
              <w:rPr>
                <w:i/>
                <w:iCs/>
              </w:rPr>
              <w:t>Standard 2.9.4 – Formulated supplementary sports foods</w:t>
            </w:r>
            <w:r w:rsidRPr="002F6A28">
              <w:t xml:space="preserve">. </w:t>
            </w:r>
            <w:hyperlink r:id="rId7" w:history="1">
              <w:r w:rsidRPr="002F6A28">
                <w:rPr>
                  <w:color w:val="0000FF"/>
                  <w:u w:val="single"/>
                </w:rPr>
                <w:t>https://www.legislation.gov.au/Details/F2017C00336</w:t>
              </w:r>
            </w:hyperlink>
          </w:p>
          <w:p w:rsidR="00EE3A11" w:rsidRPr="002F6A28" w:rsidP="007F13E8" w14:paraId="641C7086" w14:textId="77777777">
            <w:pPr>
              <w:numPr>
                <w:ilvl w:val="0"/>
                <w:numId w:val="16"/>
              </w:numPr>
              <w:spacing w:before="120" w:after="120"/>
            </w:pPr>
            <w:r w:rsidRPr="002F6A28">
              <w:t xml:space="preserve">Food Standards Australia New Zealand. (2022, August). </w:t>
            </w:r>
            <w:r w:rsidRPr="002F6A28">
              <w:rPr>
                <w:i/>
                <w:iCs/>
              </w:rPr>
              <w:t>Standard 2.6.2 – Non-alcoholic beverages and brewed soft drinks</w:t>
            </w:r>
            <w:r w:rsidRPr="002F6A28">
              <w:t xml:space="preserve">. </w:t>
            </w:r>
            <w:hyperlink r:id="rId8" w:history="1">
              <w:r w:rsidRPr="002F6A28">
                <w:rPr>
                  <w:color w:val="0000FF"/>
                  <w:u w:val="single"/>
                </w:rPr>
                <w:t>https://www.legislation.gov.au/Details/F2022C00910</w:t>
              </w:r>
            </w:hyperlink>
            <w:r w:rsidRPr="002F6A28">
              <w:rPr>
                <w:b/>
                <w:bCs/>
              </w:rPr>
              <w:t xml:space="preserve"> </w:t>
            </w:r>
          </w:p>
          <w:p w:rsidR="00EE3A11" w:rsidRPr="002F6A28" w:rsidP="007F13E8" w14:paraId="3215AAF5" w14:textId="77777777">
            <w:pPr>
              <w:numPr>
                <w:ilvl w:val="0"/>
                <w:numId w:val="16"/>
              </w:numPr>
              <w:spacing w:before="120" w:after="120"/>
            </w:pPr>
            <w:r w:rsidRPr="002F6A28">
              <w:t>Food Standards Australia New Zealand. (2021, March). Se</w:t>
            </w:r>
            <w:r w:rsidRPr="002F6A28">
              <w:rPr>
                <w:i/>
                <w:iCs/>
              </w:rPr>
              <w:t xml:space="preserve">chedule 17 – Vitamins and minerals. </w:t>
            </w:r>
            <w:hyperlink r:id="rId9" w:history="1">
              <w:r w:rsidRPr="002F6A28">
                <w:rPr>
                  <w:color w:val="0000FF"/>
                  <w:u w:val="single"/>
                </w:rPr>
                <w:t>https://www.legislation.gov.au/Details/F2021C00328</w:t>
              </w:r>
            </w:hyperlink>
          </w:p>
          <w:p w:rsidR="00EE3A11" w:rsidRPr="002F6A28" w:rsidP="007F13E8" w14:paraId="044C5086" w14:textId="77777777">
            <w:pPr>
              <w:numPr>
                <w:ilvl w:val="0"/>
                <w:numId w:val="16"/>
              </w:numPr>
              <w:spacing w:before="120" w:after="120"/>
            </w:pPr>
            <w:r w:rsidRPr="002F6A28">
              <w:t>Food Standards Australia New Zealand. (2017, September). Se</w:t>
            </w:r>
            <w:r w:rsidRPr="002F6A28">
              <w:rPr>
                <w:i/>
                <w:iCs/>
              </w:rPr>
              <w:t xml:space="preserve">chedule 29 – Special purpose foods. </w:t>
            </w:r>
            <w:hyperlink r:id="rId9" w:history="1">
              <w:r w:rsidRPr="002F6A28">
                <w:rPr>
                  <w:color w:val="0000FF"/>
                  <w:u w:val="single"/>
                </w:rPr>
                <w:t>https://www.legislation.gov.au/Details/F2021C00328</w:t>
              </w:r>
            </w:hyperlink>
          </w:p>
          <w:p w:rsidR="00EE3A11" w:rsidRPr="002F6A28" w:rsidP="007F13E8" w14:paraId="7EB9DE25" w14:textId="77777777">
            <w:pPr>
              <w:numPr>
                <w:ilvl w:val="0"/>
                <w:numId w:val="16"/>
              </w:numPr>
              <w:spacing w:before="120" w:after="120"/>
            </w:pPr>
            <w:r w:rsidRPr="002F6A28">
              <w:t xml:space="preserve">Health Canada. (2019, August). </w:t>
            </w:r>
            <w:r w:rsidRPr="002F6A28">
              <w:rPr>
                <w:i/>
                <w:iCs/>
              </w:rPr>
              <w:t xml:space="preserve">Workout Supplements. </w:t>
            </w:r>
          </w:p>
          <w:p w:rsidR="00EE3A11" w:rsidRPr="002F6A28" w:rsidP="007F13E8" w14:paraId="3B8C3DDC" w14:textId="77777777">
            <w:pPr>
              <w:numPr>
                <w:ilvl w:val="0"/>
                <w:numId w:val="16"/>
              </w:numPr>
              <w:spacing w:before="120" w:after="120"/>
            </w:pPr>
            <w:hyperlink r:id="rId10" w:history="1">
              <w:r w:rsidRPr="002F6A28" w:rsidR="00414F44">
                <w:t>http://webprod.hc-sc.gc.ca/nhpid-bdipsn/atReq.do?atid=workout.supplements.entrainement&amp;lang=en</w:t>
              </w:r>
              <w:r w:rsidRPr="002F6A28" w:rsidR="00414F44">
                <w:rPr>
                  <w:i/>
                  <w:iCs/>
                </w:rPr>
                <w:t>g</w:t>
              </w:r>
            </w:hyperlink>
          </w:p>
        </w:tc>
      </w:tr>
      <w:tr w14:paraId="3C1F5F3F"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11848459"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23D600A8" w14:textId="77777777">
            <w:pPr>
              <w:spacing w:before="120" w:after="120"/>
            </w:pPr>
            <w:r w:rsidRPr="002F6A28">
              <w:rPr>
                <w:b/>
              </w:rPr>
              <w:t>Proposed date of adoption:</w:t>
            </w:r>
            <w:r w:rsidRPr="00C379C8">
              <w:t xml:space="preserve"> To be determined</w:t>
            </w:r>
          </w:p>
          <w:p w:rsidR="00EE3A11" w:rsidRPr="002F6A28" w:rsidP="008953C4" w14:paraId="63E3FAF4" w14:textId="77777777">
            <w:pPr>
              <w:spacing w:after="120"/>
            </w:pPr>
            <w:r w:rsidRPr="002F6A28">
              <w:rPr>
                <w:b/>
              </w:rPr>
              <w:t>Proposed date of entry into force:</w:t>
            </w:r>
            <w:r w:rsidRPr="00C379C8">
              <w:t xml:space="preserve"> To be determined</w:t>
            </w:r>
          </w:p>
        </w:tc>
      </w:tr>
      <w:tr w14:paraId="01BBE017"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1A95D05A"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0066C5B8" w14:textId="77777777">
            <w:pPr>
              <w:spacing w:before="120" w:after="120"/>
            </w:pPr>
            <w:r w:rsidRPr="002F6A28">
              <w:rPr>
                <w:b/>
              </w:rPr>
              <w:t>Final date for comments:</w:t>
            </w:r>
            <w:r w:rsidRPr="00C379C8" w:rsidR="00EE3A11">
              <w:t xml:space="preserve"> 60 days from notification</w:t>
            </w:r>
          </w:p>
        </w:tc>
      </w:tr>
      <w:tr w14:paraId="5FE7B8F6"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1F908755"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06A499D8"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[X</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A12DDE" w:rsidP="00B16145" w14:paraId="73AE9C1D" w14:textId="77777777">
            <w:pPr>
              <w:keepNext/>
              <w:keepLines/>
              <w:rPr>
                <w:bCs/>
              </w:rPr>
            </w:pPr>
            <w:r w:rsidRPr="00A12DDE">
              <w:rPr>
                <w:bCs/>
              </w:rPr>
              <w:t>Saudi Standards Metrology and Quality Organization</w:t>
            </w:r>
          </w:p>
          <w:p w:rsidR="00EE3A11" w:rsidRPr="00A12DDE" w:rsidP="00B16145" w14:paraId="0CA80647" w14:textId="77777777">
            <w:pPr>
              <w:keepNext/>
              <w:keepLines/>
              <w:rPr>
                <w:bCs/>
              </w:rPr>
            </w:pPr>
            <w:r w:rsidRPr="00A12DDE">
              <w:rPr>
                <w:bCs/>
              </w:rPr>
              <w:t xml:space="preserve">P.O. BOX: 3437 Riyadh 11471 Tel: +966(1)2529095 Fax +966(1)4520086 Email: </w:t>
            </w:r>
            <w:hyperlink r:id="rId6" w:history="1">
              <w:r w:rsidRPr="00A12DDE">
                <w:rPr>
                  <w:bCs/>
                  <w:color w:val="0000FF"/>
                  <w:u w:val="single"/>
                </w:rPr>
                <w:t>enquirypoint@saso.gov.sa</w:t>
              </w:r>
            </w:hyperlink>
            <w:r w:rsidRPr="00A12DDE">
              <w:rPr>
                <w:bCs/>
              </w:rPr>
              <w:t xml:space="preserve"> Website: www.saso.gov.sa</w:t>
            </w:r>
          </w:p>
          <w:p w:rsidR="00EE3A11" w:rsidRPr="00A12DDE" w:rsidP="00B16145" w14:paraId="250585B8" w14:textId="77777777">
            <w:pPr>
              <w:keepNext/>
              <w:keepLines/>
              <w:pBdr>
                <w:top w:val="none" w:sz="0" w:space="4" w:color="auto"/>
              </w:pBdr>
              <w:spacing w:after="120"/>
              <w:rPr>
                <w:bCs/>
              </w:rPr>
            </w:pPr>
            <w:hyperlink r:id="rId11" w:tgtFrame="_blank" w:history="1">
              <w:r w:rsidRPr="00A12DDE" w:rsidR="00414F44">
                <w:rPr>
                  <w:bCs/>
                  <w:color w:val="0000FF"/>
                  <w:u w:val="single"/>
                </w:rPr>
                <w:t>https://members.wto.org/crnattachments/2025/TBT/SAU/25_01227_00_x.pdf</w:t>
              </w:r>
            </w:hyperlink>
          </w:p>
        </w:tc>
      </w:tr>
    </w:tbl>
    <w:p w:rsidR="00EE3A11" w:rsidRPr="002F6A28" w:rsidP="002F6A28" w14:paraId="57AF9C64" w14:textId="77777777"/>
    <w:sectPr w:rsidSect="001D0AE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1D0AE6" w:rsidP="001D0AE6" w14:paraId="0CE0FDA5" w14:textId="1CF0C0A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1D0AE6" w:rsidP="001D0AE6" w14:paraId="02A05E09" w14:textId="25E5505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6F3FBB88"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0AE6" w:rsidRPr="001D0AE6" w:rsidP="001D0AE6" w14:paraId="24FFEF81" w14:textId="7A1C2DE1">
    <w:pPr>
      <w:pStyle w:val="Header"/>
      <w:pBdr>
        <w:bottom w:val="single" w:sz="4" w:space="1" w:color="auto"/>
      </w:pBdr>
      <w:tabs>
        <w:tab w:val="clear" w:pos="4513"/>
        <w:tab w:val="clear" w:pos="9027"/>
      </w:tabs>
      <w:jc w:val="center"/>
    </w:pPr>
    <w:r w:rsidRPr="001D0AE6">
      <w:t>G/TBT/N/ARE/656 • G/TBT/N/</w:t>
    </w:r>
    <w:r w:rsidRPr="001D0AE6">
      <w:t>BHR</w:t>
    </w:r>
    <w:r w:rsidRPr="001D0AE6">
      <w:t>/736 • G/TBT/N/</w:t>
    </w:r>
    <w:r w:rsidRPr="001D0AE6">
      <w:t>KWT</w:t>
    </w:r>
    <w:r w:rsidRPr="001D0AE6">
      <w:t>/716 • G/TBT/N/</w:t>
    </w:r>
    <w:r w:rsidRPr="001D0AE6">
      <w:t>OMN</w:t>
    </w:r>
    <w:r w:rsidRPr="001D0AE6">
      <w:t>/560 • G/TBT/N/QAT/713 • G/TBT/N/SAU/1385</w:t>
    </w:r>
    <w:r>
      <w:t xml:space="preserve"> </w:t>
    </w:r>
    <w:r w:rsidRPr="001D0AE6">
      <w:t xml:space="preserve">• </w:t>
    </w:r>
    <w:r w:rsidRPr="001D0AE6">
      <w:rPr>
        <w:szCs w:val="16"/>
      </w:rPr>
      <w:t>G/TBT/N/</w:t>
    </w:r>
    <w:r w:rsidRPr="001D0AE6">
      <w:rPr>
        <w:szCs w:val="16"/>
      </w:rPr>
      <w:t>YEM</w:t>
    </w:r>
    <w:r w:rsidRPr="001D0AE6">
      <w:rPr>
        <w:szCs w:val="16"/>
      </w:rPr>
      <w:t>/316</w:t>
    </w:r>
  </w:p>
  <w:p w:rsidR="001D0AE6" w:rsidRPr="001D0AE6" w:rsidP="001D0AE6" w14:paraId="0D03F439" w14:textId="77777777">
    <w:pPr>
      <w:pStyle w:val="Header"/>
      <w:pBdr>
        <w:bottom w:val="single" w:sz="4" w:space="1" w:color="auto"/>
      </w:pBdr>
      <w:tabs>
        <w:tab w:val="clear" w:pos="4513"/>
        <w:tab w:val="clear" w:pos="9027"/>
      </w:tabs>
      <w:jc w:val="center"/>
    </w:pPr>
  </w:p>
  <w:p w:rsidR="001D0AE6" w:rsidRPr="001D0AE6" w:rsidP="001D0AE6" w14:paraId="4663EE21" w14:textId="0993FAAA">
    <w:pPr>
      <w:pStyle w:val="Header"/>
      <w:pBdr>
        <w:bottom w:val="single" w:sz="4" w:space="1" w:color="auto"/>
      </w:pBdr>
      <w:tabs>
        <w:tab w:val="clear" w:pos="4513"/>
        <w:tab w:val="clear" w:pos="9027"/>
      </w:tabs>
      <w:jc w:val="center"/>
    </w:pPr>
    <w:r w:rsidRPr="001D0AE6">
      <w:t xml:space="preserve">- </w:t>
    </w:r>
    <w:r w:rsidRPr="001D0AE6">
      <w:fldChar w:fldCharType="begin"/>
    </w:r>
    <w:r w:rsidRPr="001D0AE6">
      <w:instrText xml:space="preserve"> PAGE </w:instrText>
    </w:r>
    <w:r w:rsidRPr="001D0AE6">
      <w:fldChar w:fldCharType="separate"/>
    </w:r>
    <w:r w:rsidRPr="001D0AE6">
      <w:t>2</w:t>
    </w:r>
    <w:r w:rsidRPr="001D0AE6">
      <w:fldChar w:fldCharType="end"/>
    </w:r>
    <w:r w:rsidRPr="001D0AE6">
      <w:t xml:space="preserve"> -</w:t>
    </w:r>
  </w:p>
  <w:p w:rsidR="009239F7" w:rsidRPr="001D0AE6" w:rsidP="001D0AE6" w14:paraId="574A6716" w14:textId="4B9C4D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0AE6" w:rsidRPr="001D0AE6" w:rsidP="001D0AE6" w14:paraId="1CBEACC6" w14:textId="77777777">
    <w:pPr>
      <w:pStyle w:val="Header"/>
      <w:pBdr>
        <w:bottom w:val="single" w:sz="4" w:space="1" w:color="auto"/>
      </w:pBdr>
      <w:tabs>
        <w:tab w:val="clear" w:pos="4513"/>
        <w:tab w:val="clear" w:pos="9027"/>
      </w:tabs>
      <w:jc w:val="center"/>
    </w:pPr>
    <w:r w:rsidRPr="001D0AE6">
      <w:t>G/TBT/N/ARE/656 • G/TBT/N/</w:t>
    </w:r>
    <w:r w:rsidRPr="001D0AE6">
      <w:t>BHR</w:t>
    </w:r>
    <w:r w:rsidRPr="001D0AE6">
      <w:t>/736 • G/TBT/N/</w:t>
    </w:r>
    <w:r w:rsidRPr="001D0AE6">
      <w:t>KWT</w:t>
    </w:r>
    <w:r w:rsidRPr="001D0AE6">
      <w:t>/716 • G/TBT/N/</w:t>
    </w:r>
    <w:r w:rsidRPr="001D0AE6">
      <w:t>OMN</w:t>
    </w:r>
    <w:r w:rsidRPr="001D0AE6">
      <w:t>/560 • G/TBT/N/QAT/713 • G/TBT/N/SAU/1385</w:t>
    </w:r>
  </w:p>
  <w:p w:rsidR="001D0AE6" w:rsidRPr="001D0AE6" w:rsidP="001D0AE6" w14:paraId="6FB34649" w14:textId="77777777">
    <w:pPr>
      <w:pStyle w:val="Header"/>
      <w:pBdr>
        <w:bottom w:val="single" w:sz="4" w:space="1" w:color="auto"/>
      </w:pBdr>
      <w:tabs>
        <w:tab w:val="clear" w:pos="4513"/>
        <w:tab w:val="clear" w:pos="9027"/>
      </w:tabs>
      <w:jc w:val="center"/>
    </w:pPr>
  </w:p>
  <w:p w:rsidR="001D0AE6" w:rsidRPr="001D0AE6" w:rsidP="001D0AE6" w14:paraId="410B411B" w14:textId="59F6E4C5">
    <w:pPr>
      <w:pStyle w:val="Header"/>
      <w:pBdr>
        <w:bottom w:val="single" w:sz="4" w:space="1" w:color="auto"/>
      </w:pBdr>
      <w:tabs>
        <w:tab w:val="clear" w:pos="4513"/>
        <w:tab w:val="clear" w:pos="9027"/>
      </w:tabs>
      <w:jc w:val="center"/>
    </w:pPr>
    <w:r w:rsidRPr="001D0AE6">
      <w:t xml:space="preserve">- </w:t>
    </w:r>
    <w:r w:rsidRPr="001D0AE6">
      <w:fldChar w:fldCharType="begin"/>
    </w:r>
    <w:r w:rsidRPr="001D0AE6">
      <w:instrText xml:space="preserve"> PAGE </w:instrText>
    </w:r>
    <w:r w:rsidRPr="001D0AE6">
      <w:fldChar w:fldCharType="separate"/>
    </w:r>
    <w:r w:rsidRPr="001D0AE6">
      <w:rPr>
        <w:noProof/>
      </w:rPr>
      <w:t>2</w:t>
    </w:r>
    <w:r w:rsidRPr="001D0AE6">
      <w:fldChar w:fldCharType="end"/>
    </w:r>
    <w:r w:rsidRPr="001D0AE6">
      <w:t xml:space="preserve"> -</w:t>
    </w:r>
  </w:p>
  <w:p w:rsidR="009239F7" w:rsidRPr="001D0AE6" w:rsidP="001D0AE6" w14:paraId="18BCEAEA" w14:textId="5B1B4AA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02F5962F"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1C2ABD43"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9239F7" w:rsidP="00B801E9" w14:paraId="2EAB76B4" w14:textId="2857F99D">
          <w:pPr>
            <w:jc w:val="right"/>
            <w:rPr>
              <w:b/>
              <w:color w:val="FF0000"/>
              <w:szCs w:val="16"/>
            </w:rPr>
          </w:pPr>
          <w:r>
            <w:rPr>
              <w:b/>
              <w:color w:val="FF0000"/>
              <w:szCs w:val="16"/>
            </w:rPr>
            <w:t xml:space="preserve"> </w:t>
          </w:r>
        </w:p>
      </w:tc>
    </w:tr>
    <w:bookmarkEnd w:id="0"/>
    <w:tr w14:paraId="0873C78F"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228F44CB"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6D4EF0AB" w14:textId="77777777">
          <w:pPr>
            <w:jc w:val="right"/>
            <w:rPr>
              <w:b/>
              <w:szCs w:val="16"/>
            </w:rPr>
          </w:pPr>
        </w:p>
      </w:tc>
    </w:tr>
    <w:tr w14:paraId="6E465147"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5CBB811B" w14:textId="77777777">
          <w:pPr>
            <w:jc w:val="left"/>
            <w:rPr>
              <w:noProof/>
              <w:lang w:eastAsia="en-GB"/>
            </w:rPr>
          </w:pPr>
        </w:p>
      </w:tc>
      <w:tc>
        <w:tcPr>
          <w:tcW w:w="5448" w:type="dxa"/>
          <w:gridSpan w:val="2"/>
          <w:shd w:val="clear" w:color="auto" w:fill="FFFFFF"/>
          <w:tcMar>
            <w:left w:w="108" w:type="dxa"/>
            <w:right w:w="108" w:type="dxa"/>
          </w:tcMar>
        </w:tcPr>
        <w:p w:rsidR="001D0AE6" w:rsidP="00B801E9" w14:paraId="1664DB03" w14:textId="77777777">
          <w:pPr>
            <w:jc w:val="right"/>
            <w:rPr>
              <w:b/>
              <w:szCs w:val="16"/>
            </w:rPr>
          </w:pPr>
          <w:bookmarkStart w:id="1" w:name="bmkSymbols"/>
          <w:r>
            <w:rPr>
              <w:b/>
              <w:szCs w:val="16"/>
            </w:rPr>
            <w:t>G/TBT/N/ARE/656, G/TBT/N/</w:t>
          </w:r>
          <w:r>
            <w:rPr>
              <w:b/>
              <w:szCs w:val="16"/>
            </w:rPr>
            <w:t>BHR</w:t>
          </w:r>
          <w:r>
            <w:rPr>
              <w:b/>
              <w:szCs w:val="16"/>
            </w:rPr>
            <w:t>/736</w:t>
          </w:r>
        </w:p>
        <w:p w:rsidR="001D0AE6" w:rsidP="00B801E9" w14:paraId="524F8EA4" w14:textId="77777777">
          <w:pPr>
            <w:jc w:val="right"/>
            <w:rPr>
              <w:b/>
              <w:szCs w:val="16"/>
            </w:rPr>
          </w:pPr>
          <w:r>
            <w:rPr>
              <w:b/>
              <w:szCs w:val="16"/>
            </w:rPr>
            <w:t>G/TBT/N/</w:t>
          </w:r>
          <w:r>
            <w:rPr>
              <w:b/>
              <w:szCs w:val="16"/>
            </w:rPr>
            <w:t>KWT</w:t>
          </w:r>
          <w:r>
            <w:rPr>
              <w:b/>
              <w:szCs w:val="16"/>
            </w:rPr>
            <w:t>/716, G/TBT/N/</w:t>
          </w:r>
          <w:r>
            <w:rPr>
              <w:b/>
              <w:szCs w:val="16"/>
            </w:rPr>
            <w:t>OMN</w:t>
          </w:r>
          <w:r>
            <w:rPr>
              <w:b/>
              <w:szCs w:val="16"/>
            </w:rPr>
            <w:t>/560</w:t>
          </w:r>
        </w:p>
        <w:p w:rsidR="001D0AE6" w:rsidP="00B801E9" w14:paraId="548BED67" w14:textId="1E7621AE">
          <w:pPr>
            <w:jc w:val="right"/>
            <w:rPr>
              <w:b/>
              <w:szCs w:val="16"/>
            </w:rPr>
          </w:pPr>
          <w:r>
            <w:rPr>
              <w:b/>
              <w:szCs w:val="16"/>
            </w:rPr>
            <w:t>G/TBT/N/QAT/713, G/TBT/N/SAU/1385,</w:t>
          </w:r>
          <w:r>
            <w:rPr>
              <w:b/>
              <w:szCs w:val="16"/>
            </w:rPr>
            <w:br/>
            <w:t>G/TBT/N/</w:t>
          </w:r>
          <w:r>
            <w:rPr>
              <w:b/>
              <w:szCs w:val="16"/>
            </w:rPr>
            <w:t>YEM</w:t>
          </w:r>
          <w:r>
            <w:rPr>
              <w:b/>
              <w:szCs w:val="16"/>
            </w:rPr>
            <w:t>/316</w:t>
          </w:r>
        </w:p>
        <w:bookmarkEnd w:id="1"/>
        <w:p w:rsidR="001D6ACB" w:rsidRPr="002F6A28" w:rsidP="00B801E9" w14:paraId="2054BF94" w14:textId="77777777">
          <w:pPr>
            <w:jc w:val="right"/>
            <w:rPr>
              <w:b/>
              <w:szCs w:val="16"/>
            </w:rPr>
          </w:pPr>
        </w:p>
      </w:tc>
    </w:tr>
    <w:tr w14:paraId="47D58418"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1AA8F9B2" w14:textId="77777777"/>
      </w:tc>
      <w:tc>
        <w:tcPr>
          <w:tcW w:w="5448" w:type="dxa"/>
          <w:gridSpan w:val="2"/>
          <w:shd w:val="clear" w:color="auto" w:fill="FFFFFF"/>
          <w:tcMar>
            <w:left w:w="108" w:type="dxa"/>
            <w:right w:w="108" w:type="dxa"/>
          </w:tcMar>
          <w:vAlign w:val="center"/>
        </w:tcPr>
        <w:p w:rsidR="00ED54E0" w:rsidRPr="009239F7" w:rsidP="00B801E9" w14:paraId="5F7FE087" w14:textId="78AE88D0">
          <w:pPr>
            <w:jc w:val="right"/>
            <w:rPr>
              <w:szCs w:val="16"/>
            </w:rPr>
          </w:pPr>
          <w:bookmarkStart w:id="2" w:name="spsDateDistribution"/>
          <w:bookmarkStart w:id="3" w:name="bmkDate"/>
          <w:bookmarkEnd w:id="2"/>
          <w:bookmarkEnd w:id="3"/>
          <w:r>
            <w:rPr>
              <w:szCs w:val="16"/>
            </w:rPr>
            <w:t>6 February 2025</w:t>
          </w:r>
        </w:p>
      </w:tc>
    </w:tr>
    <w:tr w14:paraId="0C72AD2E"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65395985" w14:textId="77777777">
          <w:pPr>
            <w:jc w:val="left"/>
            <w:rPr>
              <w:b/>
            </w:rPr>
          </w:pPr>
          <w:bookmarkStart w:id="4" w:name="bmkSerial"/>
          <w:r w:rsidRPr="002F6A28">
            <w:rPr>
              <w:color w:val="FF0000"/>
              <w:szCs w:val="16"/>
            </w:rPr>
            <w:t>(25-0866)</w:t>
          </w:r>
          <w:bookmarkEnd w:id="4"/>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642C241F" w14:textId="77777777">
          <w:pPr>
            <w:jc w:val="right"/>
            <w:rPr>
              <w:szCs w:val="16"/>
            </w:rPr>
          </w:pPr>
          <w:bookmarkStart w:id="5"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rFonts w:ascii="Verdana" w:eastAsia="Calibri" w:hAnsi="Verdana"/>
              <w:bCs/>
              <w:noProof/>
              <w:sz w:val="18"/>
              <w:szCs w:val="16"/>
              <w:lang w:val="en-GB" w:eastAsia="en-US" w:bidi="ar-SA"/>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rFonts w:ascii="Verdana" w:eastAsia="Calibri" w:hAnsi="Verdana"/>
              <w:bCs/>
              <w:noProof/>
              <w:sz w:val="18"/>
              <w:szCs w:val="16"/>
              <w:lang w:val="en-GB" w:eastAsia="en-US" w:bidi="ar-SA"/>
            </w:rPr>
            <w:t>2</w:t>
          </w:r>
          <w:r w:rsidRPr="002F6A28">
            <w:rPr>
              <w:bCs/>
              <w:szCs w:val="16"/>
            </w:rPr>
            <w:fldChar w:fldCharType="end"/>
          </w:r>
          <w:bookmarkEnd w:id="5"/>
        </w:p>
      </w:tc>
    </w:tr>
    <w:tr w14:paraId="098171AD"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266A711D" w14:textId="1D1417BA">
          <w:pPr>
            <w:jc w:val="left"/>
            <w:rPr>
              <w:sz w:val="14"/>
              <w:szCs w:val="16"/>
            </w:rPr>
          </w:pPr>
          <w:bookmarkStart w:id="6" w:name="bmkCommittee"/>
          <w:r>
            <w:rPr>
              <w:b/>
            </w:rPr>
            <w:t>Committee on Technical Barriers to Trade</w:t>
          </w:r>
          <w:bookmarkEnd w:id="6"/>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5C82303D" w14:textId="1F20E05D">
          <w:pPr>
            <w:jc w:val="right"/>
            <w:rPr>
              <w:bCs/>
              <w:szCs w:val="18"/>
            </w:rPr>
          </w:pPr>
          <w:bookmarkStart w:id="7" w:name="bmkLanguage"/>
          <w:r>
            <w:rPr>
              <w:bCs/>
              <w:szCs w:val="18"/>
            </w:rPr>
            <w:t>Original: English</w:t>
          </w:r>
          <w:bookmarkEnd w:id="7"/>
        </w:p>
      </w:tc>
    </w:tr>
  </w:tbl>
  <w:p w:rsidR="00ED54E0" w:rsidRPr="002F6A28" w14:paraId="45F2A1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46039749">
    <w:abstractNumId w:val="9"/>
  </w:num>
  <w:num w:numId="2" w16cid:durableId="362438944">
    <w:abstractNumId w:val="7"/>
  </w:num>
  <w:num w:numId="3" w16cid:durableId="1537044990">
    <w:abstractNumId w:val="6"/>
  </w:num>
  <w:num w:numId="4" w16cid:durableId="1231817018">
    <w:abstractNumId w:val="5"/>
  </w:num>
  <w:num w:numId="5" w16cid:durableId="1350721311">
    <w:abstractNumId w:val="4"/>
  </w:num>
  <w:num w:numId="6" w16cid:durableId="607196485">
    <w:abstractNumId w:val="12"/>
  </w:num>
  <w:num w:numId="7" w16cid:durableId="1147936602">
    <w:abstractNumId w:val="11"/>
  </w:num>
  <w:num w:numId="8" w16cid:durableId="592905533">
    <w:abstractNumId w:val="10"/>
  </w:num>
  <w:num w:numId="9" w16cid:durableId="134495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1333609">
    <w:abstractNumId w:val="13"/>
  </w:num>
  <w:num w:numId="11" w16cid:durableId="1642540717">
    <w:abstractNumId w:val="8"/>
  </w:num>
  <w:num w:numId="12" w16cid:durableId="1197617735">
    <w:abstractNumId w:val="3"/>
  </w:num>
  <w:num w:numId="13" w16cid:durableId="1260332646">
    <w:abstractNumId w:val="2"/>
  </w:num>
  <w:num w:numId="14" w16cid:durableId="1409302351">
    <w:abstractNumId w:val="1"/>
  </w:num>
  <w:num w:numId="15" w16cid:durableId="1236159824">
    <w:abstractNumId w:val="0"/>
  </w:num>
  <w:num w:numId="16" w16cid:durableId="584844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41C22"/>
    <w:rsid w:val="00155128"/>
    <w:rsid w:val="001621F4"/>
    <w:rsid w:val="00182B84"/>
    <w:rsid w:val="0018646B"/>
    <w:rsid w:val="00186B9C"/>
    <w:rsid w:val="00191D12"/>
    <w:rsid w:val="001A464A"/>
    <w:rsid w:val="001D0AE6"/>
    <w:rsid w:val="001D6ACB"/>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3005A"/>
    <w:rsid w:val="003531C5"/>
    <w:rsid w:val="003572B4"/>
    <w:rsid w:val="003723A9"/>
    <w:rsid w:val="00381B96"/>
    <w:rsid w:val="00383F7A"/>
    <w:rsid w:val="00396AF4"/>
    <w:rsid w:val="003B2BBF"/>
    <w:rsid w:val="003B40C7"/>
    <w:rsid w:val="003C4F48"/>
    <w:rsid w:val="00414F44"/>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4051"/>
    <w:rsid w:val="00BF59EC"/>
    <w:rsid w:val="00C0164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CE4FF7"/>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1DDE"/>
    <w:rsid w:val="00EB6C56"/>
    <w:rsid w:val="00ED54E0"/>
    <w:rsid w:val="00ED66D3"/>
    <w:rsid w:val="00EE3A11"/>
    <w:rsid w:val="00EE4445"/>
    <w:rsid w:val="00F0047B"/>
    <w:rsid w:val="00F263FA"/>
    <w:rsid w:val="00F32397"/>
    <w:rsid w:val="00F40179"/>
    <w:rsid w:val="00F40595"/>
    <w:rsid w:val="00F650F7"/>
    <w:rsid w:val="00F85C99"/>
    <w:rsid w:val="00F85CDF"/>
    <w:rsid w:val="00F97AEE"/>
    <w:rsid w:val="00FA4811"/>
    <w:rsid w:val="00FA5EBC"/>
    <w:rsid w:val="00FB1B6E"/>
    <w:rsid w:val="00FC1D6C"/>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05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ebprod.hc-sc.gc.ca/nhpid-bdipsn/atReq.do?atid=workout.supplements.entrainement&amp;lang=eng" TargetMode="External" /><Relationship Id="rId11" Type="http://schemas.openxmlformats.org/officeDocument/2006/relationships/hyperlink" Target="https://members.wto.org/crnattachments/2025/TBT/SAU/25_01227_00_x.pd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enquirypoint@saso.gov.sa" TargetMode="External" /><Relationship Id="rId7" Type="http://schemas.openxmlformats.org/officeDocument/2006/relationships/hyperlink" Target="https://www.legislation.gov.au/Details/F2017C00336" TargetMode="External" /><Relationship Id="rId8" Type="http://schemas.openxmlformats.org/officeDocument/2006/relationships/hyperlink" Target="https://www.legislation.gov.au/Details/F2022C00910" TargetMode="External" /><Relationship Id="rId9" Type="http://schemas.openxmlformats.org/officeDocument/2006/relationships/hyperlink" Target="https://www.legislation.gov.au/Details/F2021C00328"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80339-3BBB-46C2-8BEC-28D111B97286}">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10</TotalTime>
  <Pages>2</Pages>
  <Words>424</Words>
  <Characters>2862</Characters>
  <Application>Microsoft Office Word</Application>
  <DocSecurity>0</DocSecurity>
  <Lines>64</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description>LDIMD - DTU</dc:description>
  <cp:revision>2</cp:revision>
  <dcterms:created xsi:type="dcterms:W3CDTF">2025-02-06T11:07:00Z</dcterms:created>
  <dcterms:modified xsi:type="dcterms:W3CDTF">2025-02-06T16:25:00Z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G/TBT/N/ARE/656</vt:lpwstr>
  </property>
  <property fmtid="{D5CDD505-2E9C-101B-9397-08002B2CF9AE}" pid="3" name="Symbol2">
    <vt:lpwstr>G/TBT/N/BHR/736</vt:lpwstr>
  </property>
  <property fmtid="{D5CDD505-2E9C-101B-9397-08002B2CF9AE}" pid="4" name="Symbol3">
    <vt:lpwstr>G/TBT/N/KWT/716</vt:lpwstr>
  </property>
  <property fmtid="{D5CDD505-2E9C-101B-9397-08002B2CF9AE}" pid="5" name="Symbol4">
    <vt:lpwstr>G/TBT/N/OMN/560</vt:lpwstr>
  </property>
  <property fmtid="{D5CDD505-2E9C-101B-9397-08002B2CF9AE}" pid="6" name="Symbol5">
    <vt:lpwstr>G/TBT/N/QAT/713</vt:lpwstr>
  </property>
  <property fmtid="{D5CDD505-2E9C-101B-9397-08002B2CF9AE}" pid="7" name="Symbol6">
    <vt:lpwstr>G/TBT/N/SAU/1385</vt:lpwstr>
  </property>
  <property fmtid="{D5CDD505-2E9C-101B-9397-08002B2CF9AE}" pid="8" name="TitusGUID">
    <vt:lpwstr>ed4ed1c2-475a-44f4-91f5-9f966da0b6a6</vt:lpwstr>
  </property>
  <property fmtid="{D5CDD505-2E9C-101B-9397-08002B2CF9AE}" pid="9" name="WTOCLASSIFICATION">
    <vt:lpwstr>WTO OFFICIAL</vt:lpwstr>
  </property>
</Properties>
</file>